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BE7" w:rsidRDefault="00E61E9D" w:rsidP="00E61E9D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DICHIARAZIONE SOSTITUTIVA DI CERTIFICAZIONE</w:t>
      </w:r>
    </w:p>
    <w:p w:rsidR="00E61E9D" w:rsidRDefault="00E61E9D" w:rsidP="00E61E9D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“antipedofilia</w:t>
      </w:r>
      <w:r w:rsidR="00FE4BE7">
        <w:rPr>
          <w:rFonts w:ascii="Times-Bold" w:hAnsi="Times-Bold" w:cs="Times-Bold"/>
          <w:b/>
          <w:bCs/>
          <w:sz w:val="24"/>
          <w:szCs w:val="24"/>
        </w:rPr>
        <w:t>, assenza condanne penali – carichi pendenti</w:t>
      </w:r>
      <w:r>
        <w:rPr>
          <w:rFonts w:ascii="Times-Bold" w:hAnsi="Times-Bold" w:cs="Times-Bold"/>
          <w:b/>
          <w:bCs/>
          <w:sz w:val="24"/>
          <w:szCs w:val="24"/>
        </w:rPr>
        <w:t>”</w:t>
      </w:r>
    </w:p>
    <w:p w:rsidR="00E61E9D" w:rsidRDefault="00E61E9D" w:rsidP="00E61E9D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(Art. 46 - D.P.R. 28 dicembre 2000, n. 445)</w:t>
      </w:r>
    </w:p>
    <w:p w:rsidR="00E61E9D" w:rsidRDefault="00E61E9D" w:rsidP="00E61E9D">
      <w:pPr>
        <w:adjustRightInd w:val="0"/>
        <w:rPr>
          <w:rFonts w:ascii="TT188t00" w:hAnsi="TT188t00" w:cs="TT188t00"/>
        </w:rPr>
      </w:pPr>
    </w:p>
    <w:p w:rsidR="00E61E9D" w:rsidRDefault="00E61E9D" w:rsidP="00E61E9D">
      <w:pPr>
        <w:adjustRightInd w:val="0"/>
        <w:rPr>
          <w:rFonts w:ascii="TT188t00" w:hAnsi="TT188t00" w:cs="TT188t00"/>
          <w:sz w:val="20"/>
          <w:szCs w:val="20"/>
        </w:rPr>
      </w:pPr>
    </w:p>
    <w:p w:rsidR="00E61E9D" w:rsidRPr="00895A62" w:rsidRDefault="00E61E9D" w:rsidP="00E61E9D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95A62">
        <w:rPr>
          <w:rFonts w:ascii="Times New Roman" w:hAnsi="Times New Roman" w:cs="Times New Roman"/>
          <w:sz w:val="26"/>
          <w:szCs w:val="26"/>
        </w:rPr>
        <w:t>Il/la sottoscritto/a _______________________</w:t>
      </w:r>
      <w:r w:rsidR="001B5CB6" w:rsidRPr="00895A62">
        <w:rPr>
          <w:rFonts w:ascii="Times New Roman" w:hAnsi="Times New Roman" w:cs="Times New Roman"/>
          <w:sz w:val="26"/>
          <w:szCs w:val="26"/>
        </w:rPr>
        <w:t>_</w:t>
      </w:r>
      <w:r w:rsidR="00895A62">
        <w:rPr>
          <w:rFonts w:ascii="Times New Roman" w:hAnsi="Times New Roman" w:cs="Times New Roman"/>
          <w:sz w:val="26"/>
          <w:szCs w:val="26"/>
        </w:rPr>
        <w:t>_______</w:t>
      </w:r>
      <w:r w:rsidR="001B5CB6" w:rsidRPr="00895A62">
        <w:rPr>
          <w:rFonts w:ascii="Times New Roman" w:hAnsi="Times New Roman" w:cs="Times New Roman"/>
          <w:sz w:val="26"/>
          <w:szCs w:val="26"/>
        </w:rPr>
        <w:t>______________</w:t>
      </w:r>
      <w:r w:rsidRPr="00895A62">
        <w:rPr>
          <w:rFonts w:ascii="Times New Roman" w:hAnsi="Times New Roman" w:cs="Times New Roman"/>
          <w:sz w:val="26"/>
          <w:szCs w:val="26"/>
        </w:rPr>
        <w:t xml:space="preserve">_________  </w:t>
      </w:r>
      <w:r w:rsidRPr="00895A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95A62">
        <w:rPr>
          <w:rFonts w:ascii="Times New Roman" w:hAnsi="Times New Roman" w:cs="Times New Roman"/>
          <w:sz w:val="26"/>
          <w:szCs w:val="26"/>
        </w:rPr>
        <w:t xml:space="preserve">nato/a </w:t>
      </w:r>
      <w:proofErr w:type="spellStart"/>
      <w:r w:rsidRPr="00895A6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895A62">
        <w:rPr>
          <w:rFonts w:ascii="Times New Roman" w:hAnsi="Times New Roman" w:cs="Times New Roman"/>
          <w:sz w:val="26"/>
          <w:szCs w:val="26"/>
        </w:rPr>
        <w:t xml:space="preserve"> _________</w:t>
      </w:r>
      <w:r w:rsidR="001B5CB6" w:rsidRPr="00895A62">
        <w:rPr>
          <w:rFonts w:ascii="Times New Roman" w:hAnsi="Times New Roman" w:cs="Times New Roman"/>
          <w:sz w:val="26"/>
          <w:szCs w:val="26"/>
        </w:rPr>
        <w:t>_______</w:t>
      </w:r>
      <w:r w:rsidR="00895A62">
        <w:rPr>
          <w:rFonts w:ascii="Times New Roman" w:hAnsi="Times New Roman" w:cs="Times New Roman"/>
          <w:sz w:val="26"/>
          <w:szCs w:val="26"/>
        </w:rPr>
        <w:t>_______</w:t>
      </w:r>
      <w:r w:rsidR="001B5CB6" w:rsidRPr="00895A62">
        <w:rPr>
          <w:rFonts w:ascii="Times New Roman" w:hAnsi="Times New Roman" w:cs="Times New Roman"/>
          <w:sz w:val="26"/>
          <w:szCs w:val="26"/>
        </w:rPr>
        <w:t>___</w:t>
      </w:r>
      <w:r w:rsidRPr="00895A62">
        <w:rPr>
          <w:rFonts w:ascii="Times New Roman" w:hAnsi="Times New Roman" w:cs="Times New Roman"/>
          <w:sz w:val="26"/>
          <w:szCs w:val="26"/>
        </w:rPr>
        <w:t>__________________________________(_____) il __________</w:t>
      </w:r>
      <w:r w:rsidR="001B5CB6" w:rsidRPr="00895A62">
        <w:rPr>
          <w:rFonts w:ascii="Times New Roman" w:hAnsi="Times New Roman" w:cs="Times New Roman"/>
          <w:sz w:val="26"/>
          <w:szCs w:val="26"/>
        </w:rPr>
        <w:t>__________________</w:t>
      </w:r>
      <w:r w:rsidRPr="00895A62">
        <w:rPr>
          <w:rFonts w:ascii="Times New Roman" w:hAnsi="Times New Roman" w:cs="Times New Roman"/>
          <w:sz w:val="26"/>
          <w:szCs w:val="26"/>
        </w:rPr>
        <w:t xml:space="preserve">_______ </w:t>
      </w:r>
      <w:r w:rsidR="001B5CB6" w:rsidRPr="00895A62">
        <w:rPr>
          <w:rFonts w:ascii="Times New Roman" w:hAnsi="Times New Roman" w:cs="Times New Roman"/>
          <w:sz w:val="26"/>
          <w:szCs w:val="26"/>
        </w:rPr>
        <w:t>r</w:t>
      </w:r>
      <w:r w:rsidRPr="00895A62">
        <w:rPr>
          <w:rFonts w:ascii="Times New Roman" w:hAnsi="Times New Roman" w:cs="Times New Roman"/>
          <w:sz w:val="26"/>
          <w:szCs w:val="26"/>
        </w:rPr>
        <w:t>esidente a</w:t>
      </w:r>
      <w:r w:rsidR="00807B91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895A62">
        <w:rPr>
          <w:rFonts w:ascii="Times New Roman" w:hAnsi="Times New Roman" w:cs="Times New Roman"/>
          <w:sz w:val="26"/>
          <w:szCs w:val="26"/>
        </w:rPr>
        <w:t xml:space="preserve"> </w:t>
      </w:r>
      <w:r w:rsidR="001B5CB6" w:rsidRPr="00895A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07B91">
        <w:rPr>
          <w:rFonts w:ascii="Times New Roman" w:hAnsi="Times New Roman" w:cs="Times New Roman"/>
          <w:sz w:val="26"/>
          <w:szCs w:val="26"/>
        </w:rPr>
        <w:t>________________</w:t>
      </w:r>
      <w:r w:rsidRPr="00895A62">
        <w:rPr>
          <w:rFonts w:ascii="Times New Roman" w:hAnsi="Times New Roman" w:cs="Times New Roman"/>
          <w:sz w:val="26"/>
          <w:szCs w:val="26"/>
        </w:rPr>
        <w:t xml:space="preserve">(_______) </w:t>
      </w:r>
      <w:r w:rsidRPr="00895A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95A62">
        <w:rPr>
          <w:rFonts w:ascii="Times New Roman" w:hAnsi="Times New Roman" w:cs="Times New Roman"/>
          <w:sz w:val="26"/>
          <w:szCs w:val="26"/>
        </w:rPr>
        <w:t xml:space="preserve">in via ___________________________________________ n. ________ </w:t>
      </w:r>
      <w:r w:rsidRPr="00895A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95A62">
        <w:rPr>
          <w:rFonts w:ascii="Times New Roman" w:hAnsi="Times New Roman" w:cs="Times New Roman"/>
          <w:sz w:val="26"/>
          <w:szCs w:val="26"/>
        </w:rPr>
        <w:t>consapevole delle sanzioni penali, nel caso di dichiarazioni non veritiere e di formazione o uso di atti falsi, richiamate dall’art. 76 del D.P.R. 445 del 28 dicembre 2000,</w:t>
      </w:r>
    </w:p>
    <w:p w:rsidR="00E61E9D" w:rsidRPr="004206CC" w:rsidRDefault="00E61E9D" w:rsidP="00E61E9D">
      <w:pPr>
        <w:adjustRightInd w:val="0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6CC">
        <w:rPr>
          <w:rFonts w:ascii="Times New Roman" w:hAnsi="Times New Roman" w:cs="Times New Roman"/>
          <w:sz w:val="24"/>
          <w:szCs w:val="24"/>
        </w:rPr>
        <w:t xml:space="preserve"> </w:t>
      </w:r>
      <w:r w:rsidRPr="004206C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CC53D8" w:rsidRPr="004206CC" w:rsidRDefault="003F7800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▢</w:t>
      </w:r>
      <w:r w:rsidR="00CC53D8" w:rsidRPr="004206CC">
        <w:rPr>
          <w:rFonts w:ascii="Times New Roman" w:hAnsi="Times New Roman" w:cs="Times New Roman"/>
          <w:sz w:val="24"/>
          <w:szCs w:val="24"/>
        </w:rPr>
        <w:t xml:space="preserve"> che non sono in corso procedimenti a carico del dichiarante, come anche risultante dal certificato dei carichi pendenti;</w:t>
      </w:r>
    </w:p>
    <w:p w:rsidR="00CC53D8" w:rsidRPr="004206CC" w:rsidRDefault="003F7800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▢</w:t>
      </w:r>
      <w:r w:rsidR="00CC53D8" w:rsidRPr="004206CC">
        <w:rPr>
          <w:rFonts w:ascii="Times New Roman" w:hAnsi="Times New Roman" w:cs="Times New Roman"/>
          <w:sz w:val="24"/>
          <w:szCs w:val="24"/>
        </w:rPr>
        <w:t xml:space="preserve"> che risultano attualmente in corso nei propri confronti i seguenti procedimenti penali, come anche risultante dal certificato dei carichi pendenti:</w:t>
      </w:r>
    </w:p>
    <w:p w:rsidR="00CC53D8" w:rsidRPr="004206CC" w:rsidRDefault="00CC53D8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06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8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206CC">
        <w:rPr>
          <w:rFonts w:ascii="Times New Roman" w:hAnsi="Times New Roman" w:cs="Times New Roman"/>
          <w:sz w:val="24"/>
          <w:szCs w:val="24"/>
        </w:rPr>
        <w:t>_____</w:t>
      </w:r>
    </w:p>
    <w:p w:rsidR="00CC53D8" w:rsidRPr="004206CC" w:rsidRDefault="003F7800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▢</w:t>
      </w:r>
      <w:r w:rsidR="00CC53D8" w:rsidRPr="004206CC">
        <w:rPr>
          <w:rFonts w:ascii="Times New Roman" w:hAnsi="Times New Roman" w:cs="Times New Roman"/>
          <w:sz w:val="24"/>
          <w:szCs w:val="24"/>
        </w:rPr>
        <w:t xml:space="preserve"> di non aver riportato condanne penali;</w:t>
      </w:r>
    </w:p>
    <w:p w:rsidR="00CC53D8" w:rsidRPr="004206CC" w:rsidRDefault="003F7800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▢</w:t>
      </w:r>
      <w:r w:rsidR="00CC53D8" w:rsidRPr="004206CC">
        <w:rPr>
          <w:rFonts w:ascii="Times New Roman" w:hAnsi="Times New Roman" w:cs="Times New Roman"/>
          <w:sz w:val="24"/>
          <w:szCs w:val="24"/>
        </w:rPr>
        <w:t xml:space="preserve"> che a proprio carico risultano essere state emesse le seguenti sentenze, o i seguenti decreti di condanna, ovvero i seguenti provvedimenti di condanna, anche ai sensi dell’art.444 c.p.p.:</w:t>
      </w:r>
    </w:p>
    <w:p w:rsidR="00CC53D8" w:rsidRPr="004206CC" w:rsidRDefault="00CC53D8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06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8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206CC">
        <w:rPr>
          <w:rFonts w:ascii="Times New Roman" w:hAnsi="Times New Roman" w:cs="Times New Roman"/>
          <w:sz w:val="24"/>
          <w:szCs w:val="24"/>
        </w:rPr>
        <w:t>_______</w:t>
      </w:r>
    </w:p>
    <w:p w:rsidR="00C72F65" w:rsidRDefault="00C72F65" w:rsidP="00C72F65">
      <w:pPr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72F65">
        <w:rPr>
          <w:rFonts w:ascii="Times New Roman" w:hAnsi="Times New Roman" w:cs="Times New Roman"/>
          <w:iCs/>
          <w:sz w:val="24"/>
          <w:szCs w:val="24"/>
        </w:rPr>
        <w:t>DICHIARA ALTRESI’</w:t>
      </w:r>
    </w:p>
    <w:p w:rsidR="001F00E0" w:rsidRPr="00C72F65" w:rsidRDefault="001F00E0" w:rsidP="00807B91">
      <w:p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 riferimento all’entrata in vigore del decreto legislativo 4 marzo 2014, n.39 in attuazione della direttiva 2011/93/UE relativa alla lotta contro l’abuso e lo sfruttamento sessuale dei minori e la pornografia minorile,</w:t>
      </w:r>
    </w:p>
    <w:p w:rsidR="000D7CAC" w:rsidRPr="004206CC" w:rsidRDefault="003F7800" w:rsidP="000D7CA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▢</w:t>
      </w:r>
      <w:r w:rsidR="000D7CAC" w:rsidRPr="004206CC">
        <w:rPr>
          <w:rFonts w:ascii="Times New Roman" w:hAnsi="Times New Roman" w:cs="Times New Roman"/>
          <w:sz w:val="24"/>
          <w:szCs w:val="24"/>
        </w:rPr>
        <w:t xml:space="preserve"> di non aver riportato condanne per taluno dei reati di cui agli articoli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="000D7CAC" w:rsidRPr="004206CC">
        <w:rPr>
          <w:rFonts w:ascii="Times New Roman" w:hAnsi="Times New Roman" w:cs="Times New Roman"/>
          <w:sz w:val="24"/>
          <w:szCs w:val="24"/>
        </w:rPr>
        <w:t>,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>ter</w:t>
      </w:r>
      <w:r w:rsidR="000D7CAC" w:rsidRPr="004206CC">
        <w:rPr>
          <w:rFonts w:ascii="Times New Roman" w:hAnsi="Times New Roman" w:cs="Times New Roman"/>
          <w:sz w:val="24"/>
          <w:szCs w:val="24"/>
        </w:rPr>
        <w:t>,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>quater</w:t>
      </w:r>
      <w:r w:rsidR="000D7CAC" w:rsidRPr="004206CC">
        <w:rPr>
          <w:rFonts w:ascii="Times New Roman" w:hAnsi="Times New Roman" w:cs="Times New Roman"/>
          <w:sz w:val="24"/>
          <w:szCs w:val="24"/>
        </w:rPr>
        <w:t>,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 xml:space="preserve">quinquies </w:t>
      </w:r>
      <w:r w:rsidR="000D7CAC" w:rsidRPr="004206CC">
        <w:rPr>
          <w:rFonts w:ascii="Times New Roman" w:hAnsi="Times New Roman" w:cs="Times New Roman"/>
          <w:sz w:val="24"/>
          <w:szCs w:val="24"/>
        </w:rPr>
        <w:t>e 609-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 xml:space="preserve">undecies </w:t>
      </w:r>
      <w:r w:rsidR="000D7CAC" w:rsidRPr="004206CC">
        <w:rPr>
          <w:rFonts w:ascii="Times New Roman" w:hAnsi="Times New Roman" w:cs="Times New Roman"/>
          <w:sz w:val="24"/>
          <w:szCs w:val="24"/>
        </w:rPr>
        <w:t xml:space="preserve">del codice penale, ovvero irrogazione di sanzioni interdittive all'esercizio di attività che comportino contatti diretti e regolari con minori; </w:t>
      </w:r>
    </w:p>
    <w:p w:rsidR="000D7CAC" w:rsidRPr="004206CC" w:rsidRDefault="003F7800" w:rsidP="000D7CA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lastRenderedPageBreak/>
        <w:t>▢</w:t>
      </w:r>
      <w:r w:rsidR="000D7CAC" w:rsidRPr="004206CC">
        <w:rPr>
          <w:rFonts w:ascii="Times New Roman" w:hAnsi="Times New Roman" w:cs="Times New Roman"/>
          <w:sz w:val="24"/>
          <w:szCs w:val="24"/>
        </w:rPr>
        <w:t xml:space="preserve"> che non gli sono state irrogate sanzioni interdittive all'esercizio delle attività che comportino contatti diretti e regolari con minori; </w:t>
      </w:r>
    </w:p>
    <w:p w:rsidR="000D7CAC" w:rsidRPr="004206CC" w:rsidRDefault="003F7800" w:rsidP="000D7CA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▢</w:t>
      </w:r>
      <w:bookmarkStart w:id="0" w:name="_GoBack"/>
      <w:bookmarkEnd w:id="0"/>
      <w:r w:rsidR="000D7CAC" w:rsidRPr="004206CC">
        <w:rPr>
          <w:rFonts w:ascii="Times New Roman" w:hAnsi="Times New Roman" w:cs="Times New Roman"/>
          <w:sz w:val="24"/>
          <w:szCs w:val="24"/>
        </w:rPr>
        <w:t xml:space="preserve"> di non essere a conoscenza di essere sottoposto a procedimenti penali in relazione ai reati di cui agli artt.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="000D7CAC" w:rsidRPr="004206CC">
        <w:rPr>
          <w:rFonts w:ascii="Times New Roman" w:hAnsi="Times New Roman" w:cs="Times New Roman"/>
          <w:sz w:val="24"/>
          <w:szCs w:val="24"/>
        </w:rPr>
        <w:t>,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>ter</w:t>
      </w:r>
      <w:r w:rsidR="000D7CAC" w:rsidRPr="004206CC">
        <w:rPr>
          <w:rFonts w:ascii="Times New Roman" w:hAnsi="Times New Roman" w:cs="Times New Roman"/>
          <w:sz w:val="24"/>
          <w:szCs w:val="24"/>
        </w:rPr>
        <w:t>,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>quater</w:t>
      </w:r>
      <w:r w:rsidR="000D7CAC" w:rsidRPr="004206CC">
        <w:rPr>
          <w:rFonts w:ascii="Times New Roman" w:hAnsi="Times New Roman" w:cs="Times New Roman"/>
          <w:sz w:val="24"/>
          <w:szCs w:val="24"/>
        </w:rPr>
        <w:t>, 600-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 xml:space="preserve">quinquies </w:t>
      </w:r>
      <w:r w:rsidR="000D7CAC" w:rsidRPr="004206CC">
        <w:rPr>
          <w:rFonts w:ascii="Times New Roman" w:hAnsi="Times New Roman" w:cs="Times New Roman"/>
          <w:sz w:val="24"/>
          <w:szCs w:val="24"/>
        </w:rPr>
        <w:t>e 609-</w:t>
      </w:r>
      <w:r w:rsidR="000D7CAC" w:rsidRPr="004206CC">
        <w:rPr>
          <w:rFonts w:ascii="Times New Roman" w:hAnsi="Times New Roman" w:cs="Times New Roman"/>
          <w:i/>
          <w:iCs/>
          <w:sz w:val="24"/>
          <w:szCs w:val="24"/>
        </w:rPr>
        <w:t xml:space="preserve">undecies </w:t>
      </w:r>
      <w:r w:rsidR="000D7CAC" w:rsidRPr="004206CC">
        <w:rPr>
          <w:rFonts w:ascii="Times New Roman" w:hAnsi="Times New Roman" w:cs="Times New Roman"/>
          <w:sz w:val="24"/>
          <w:szCs w:val="24"/>
        </w:rPr>
        <w:t>del codice penale e/o a sanzioni interdittive all'esercizio di attività che comportino contatti d</w:t>
      </w:r>
      <w:r w:rsidR="00EE4747">
        <w:rPr>
          <w:rFonts w:ascii="Times New Roman" w:hAnsi="Times New Roman" w:cs="Times New Roman"/>
          <w:sz w:val="24"/>
          <w:szCs w:val="24"/>
        </w:rPr>
        <w:t>iretti e regolari con i minori.</w:t>
      </w:r>
    </w:p>
    <w:p w:rsidR="000D7CAC" w:rsidRDefault="000D7CAC" w:rsidP="00E61E9D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61E9D" w:rsidRPr="004206CC" w:rsidRDefault="00E61E9D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06CC">
        <w:rPr>
          <w:rFonts w:ascii="Times New Roman" w:hAnsi="Times New Roman" w:cs="Times New Roman"/>
          <w:i/>
          <w:iCs/>
          <w:sz w:val="24"/>
          <w:szCs w:val="24"/>
        </w:rPr>
        <w:t xml:space="preserve">Dichiara di essere informato, ai sensi e per gli effetti di cui all’art. 18 del D. Lgs n. 196/2003, che i dati personali raccolti saranno trattati, anche con strumenti informatici, esclusivamente nell’ambito del procedimento per il quale la presente dichiarazione viene resa. </w:t>
      </w:r>
      <w:r w:rsidRPr="004206CC">
        <w:rPr>
          <w:rFonts w:ascii="Times New Roman" w:hAnsi="Times New Roman" w:cs="Times New Roman"/>
          <w:sz w:val="24"/>
          <w:szCs w:val="24"/>
        </w:rPr>
        <w:t xml:space="preserve">Esente da imposta di bollo ai sensi dell'art. 37 del DPR 445/2000. </w:t>
      </w:r>
    </w:p>
    <w:p w:rsidR="00E61E9D" w:rsidRPr="004206CC" w:rsidRDefault="00CC53D8" w:rsidP="00E61E9D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6CC">
        <w:rPr>
          <w:rFonts w:ascii="Times New Roman" w:hAnsi="Times New Roman" w:cs="Times New Roman"/>
          <w:sz w:val="24"/>
          <w:szCs w:val="24"/>
        </w:rPr>
        <w:t>Luogo e data</w:t>
      </w:r>
      <w:r w:rsidR="00E61E9D" w:rsidRPr="004206C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61E9D" w:rsidRPr="004206CC" w:rsidRDefault="00E61E9D" w:rsidP="00EE4747">
      <w:pPr>
        <w:adjustRightInd w:val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CC">
        <w:rPr>
          <w:rFonts w:ascii="Times New Roman" w:hAnsi="Times New Roman" w:cs="Times New Roman"/>
          <w:sz w:val="24"/>
          <w:szCs w:val="24"/>
        </w:rPr>
        <w:t xml:space="preserve">Il dichiarante ___________________________________________ </w:t>
      </w:r>
    </w:p>
    <w:p w:rsidR="00E61E9D" w:rsidRPr="004206CC" w:rsidRDefault="00E61E9D" w:rsidP="00E61E9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7B91" w:rsidRDefault="00807B91" w:rsidP="00E61E9D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7B91" w:rsidRDefault="00807B91" w:rsidP="00E61E9D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61E9D" w:rsidRPr="004206CC" w:rsidRDefault="00E61E9D" w:rsidP="00E61E9D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6CC">
        <w:rPr>
          <w:rFonts w:ascii="Times New Roman" w:hAnsi="Times New Roman" w:cs="Times New Roman"/>
          <w:i/>
          <w:iCs/>
          <w:sz w:val="24"/>
          <w:szCs w:val="24"/>
        </w:rPr>
        <w:t>Ai sensi dell’art.38, D.P.R. 445 del 28 dicembre 2000, la dichiarazione è sottoscritta dall’interessato in presenza del dipendente addetto ovvero sottoscritta e inviata insieme alla fotocopia, non autenticata di un documento di identità del dichiarante, all’ufficio competente via fax, tramite un incaricato, oppure a mezzo posta. Ai sensi del D.L. 30 giugno 2003, n. 196, recante “Codice in materia di protezione dei dati personali”, i dati sopra riportati sono prescritti dalle disposizioni vigenti e, secondo quanto previsto dall’art. 48 del D.P.R. 28 dicembre 2000, n. 445, saranno utilizzati esclusivamente per gli adempimenti richiesti dal D.L. 7 giugno 2017, n. 73.</w:t>
      </w:r>
    </w:p>
    <w:p w:rsidR="00E61E9D" w:rsidRPr="004206CC" w:rsidRDefault="00E61E9D" w:rsidP="00E61E9D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it-IT" w:bidi="it-IT"/>
        </w:rPr>
      </w:pPr>
    </w:p>
    <w:p w:rsidR="00E61E9D" w:rsidRPr="004206CC" w:rsidRDefault="00E61E9D" w:rsidP="00E61E9D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1E9D" w:rsidRPr="004206CC" w:rsidRDefault="00E61E9D" w:rsidP="00E61E9D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268" w:rsidRPr="004206CC" w:rsidRDefault="00C05268" w:rsidP="00C05268">
      <w:pPr>
        <w:ind w:left="-426" w:right="-427"/>
        <w:rPr>
          <w:rFonts w:ascii="Times New Roman" w:hAnsi="Times New Roman" w:cs="Times New Roman"/>
          <w:sz w:val="24"/>
          <w:szCs w:val="24"/>
        </w:rPr>
      </w:pPr>
    </w:p>
    <w:p w:rsidR="00553C52" w:rsidRPr="004206CC" w:rsidRDefault="00553C52" w:rsidP="00553C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268" w:rsidRPr="004206CC" w:rsidRDefault="00C05268" w:rsidP="00C05268">
      <w:pPr>
        <w:rPr>
          <w:rFonts w:ascii="Times New Roman" w:hAnsi="Times New Roman" w:cs="Times New Roman"/>
          <w:sz w:val="24"/>
          <w:szCs w:val="24"/>
        </w:rPr>
      </w:pPr>
    </w:p>
    <w:sectPr w:rsidR="00C05268" w:rsidRPr="004206CC" w:rsidSect="00937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2692" w:rsidRDefault="00FA2692" w:rsidP="00D0093A">
      <w:pPr>
        <w:spacing w:after="0" w:line="240" w:lineRule="auto"/>
      </w:pPr>
      <w:r>
        <w:separator/>
      </w:r>
    </w:p>
  </w:endnote>
  <w:endnote w:type="continuationSeparator" w:id="0">
    <w:p w:rsidR="00FA2692" w:rsidRDefault="00FA2692" w:rsidP="00D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2692" w:rsidRDefault="00FA2692" w:rsidP="00D0093A">
      <w:pPr>
        <w:spacing w:after="0" w:line="240" w:lineRule="auto"/>
      </w:pPr>
      <w:r>
        <w:separator/>
      </w:r>
    </w:p>
  </w:footnote>
  <w:footnote w:type="continuationSeparator" w:id="0">
    <w:p w:rsidR="00FA2692" w:rsidRDefault="00FA2692" w:rsidP="00D0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68"/>
    <w:rsid w:val="0004737C"/>
    <w:rsid w:val="00064D7A"/>
    <w:rsid w:val="000662EA"/>
    <w:rsid w:val="000D7CAC"/>
    <w:rsid w:val="0010240B"/>
    <w:rsid w:val="001B5CB6"/>
    <w:rsid w:val="001F00E0"/>
    <w:rsid w:val="001F1F19"/>
    <w:rsid w:val="002A4379"/>
    <w:rsid w:val="003F7800"/>
    <w:rsid w:val="004206CC"/>
    <w:rsid w:val="00435921"/>
    <w:rsid w:val="00443C9D"/>
    <w:rsid w:val="00490823"/>
    <w:rsid w:val="00553C52"/>
    <w:rsid w:val="00623735"/>
    <w:rsid w:val="006D0198"/>
    <w:rsid w:val="007147C9"/>
    <w:rsid w:val="00762208"/>
    <w:rsid w:val="007B7FB8"/>
    <w:rsid w:val="007C694C"/>
    <w:rsid w:val="007F0432"/>
    <w:rsid w:val="00807B91"/>
    <w:rsid w:val="00814595"/>
    <w:rsid w:val="00895A62"/>
    <w:rsid w:val="008E2715"/>
    <w:rsid w:val="00937B95"/>
    <w:rsid w:val="00963C2C"/>
    <w:rsid w:val="00966BAB"/>
    <w:rsid w:val="00A26C9B"/>
    <w:rsid w:val="00B26816"/>
    <w:rsid w:val="00BE70CE"/>
    <w:rsid w:val="00C05268"/>
    <w:rsid w:val="00C72F65"/>
    <w:rsid w:val="00CC53D8"/>
    <w:rsid w:val="00CD37A1"/>
    <w:rsid w:val="00D0093A"/>
    <w:rsid w:val="00D04E9D"/>
    <w:rsid w:val="00D929E5"/>
    <w:rsid w:val="00E60CED"/>
    <w:rsid w:val="00E61E9D"/>
    <w:rsid w:val="00E9665B"/>
    <w:rsid w:val="00EE4747"/>
    <w:rsid w:val="00EF1644"/>
    <w:rsid w:val="00FA2692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0E342-D96A-43D1-9A9F-6F2E489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B95"/>
  </w:style>
  <w:style w:type="paragraph" w:styleId="Titolo3">
    <w:name w:val="heading 3"/>
    <w:basedOn w:val="Normale"/>
    <w:next w:val="Normale"/>
    <w:link w:val="Titolo3Carattere"/>
    <w:uiPriority w:val="9"/>
    <w:qFormat/>
    <w:rsid w:val="0081459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26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093A"/>
    <w:rPr>
      <w:color w:val="0000FF"/>
      <w:u w:val="single"/>
    </w:rPr>
  </w:style>
  <w:style w:type="table" w:styleId="Grigliatabella">
    <w:name w:val="Table Grid"/>
    <w:basedOn w:val="Tabellanormale"/>
    <w:rsid w:val="00D0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0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93A"/>
  </w:style>
  <w:style w:type="paragraph" w:styleId="Pidipagina">
    <w:name w:val="footer"/>
    <w:basedOn w:val="Normale"/>
    <w:link w:val="PidipaginaCarattere"/>
    <w:uiPriority w:val="99"/>
    <w:unhideWhenUsed/>
    <w:rsid w:val="00D00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93A"/>
  </w:style>
  <w:style w:type="character" w:customStyle="1" w:styleId="Titolo3Carattere">
    <w:name w:val="Titolo 3 Carattere"/>
    <w:basedOn w:val="Carpredefinitoparagrafo"/>
    <w:link w:val="Titolo3"/>
    <w:uiPriority w:val="9"/>
    <w:rsid w:val="0081459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3C52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3C52"/>
    <w:rPr>
      <w:rFonts w:ascii="Calibri" w:eastAsia="Calibri" w:hAnsi="Calibri" w:cs="Times New Roman"/>
    </w:rPr>
  </w:style>
  <w:style w:type="paragraph" w:customStyle="1" w:styleId="Titolo11">
    <w:name w:val="Titolo 11"/>
    <w:basedOn w:val="Normale"/>
    <w:uiPriority w:val="1"/>
    <w:qFormat/>
    <w:rsid w:val="00553C52"/>
    <w:pPr>
      <w:widowControl w:val="0"/>
      <w:spacing w:after="0" w:line="240" w:lineRule="auto"/>
      <w:ind w:left="400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cimalAligned">
    <w:name w:val="Decimal Aligned"/>
    <w:basedOn w:val="Normale"/>
    <w:uiPriority w:val="40"/>
    <w:qFormat/>
    <w:rsid w:val="00553C52"/>
    <w:pPr>
      <w:tabs>
        <w:tab w:val="decimal" w:pos="360"/>
      </w:tabs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1228-4D79-408F-B39E-AB218257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Pirrottina</dc:creator>
  <cp:lastModifiedBy>Giulio Stringelli</cp:lastModifiedBy>
  <cp:revision>2</cp:revision>
  <cp:lastPrinted>2022-05-04T07:56:00Z</cp:lastPrinted>
  <dcterms:created xsi:type="dcterms:W3CDTF">2022-05-04T13:03:00Z</dcterms:created>
  <dcterms:modified xsi:type="dcterms:W3CDTF">2022-05-04T13:03:00Z</dcterms:modified>
</cp:coreProperties>
</file>